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37030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095D">
        <w:rPr>
          <w:rFonts w:ascii="Times New Roman" w:hAnsi="Times New Roman" w:cs="Times New Roman"/>
          <w:b/>
          <w:sz w:val="24"/>
          <w:szCs w:val="24"/>
        </w:rPr>
        <w:t>MUZEJ TUROPOLJA</w:t>
      </w:r>
    </w:p>
    <w:p w14:paraId="11A3AA92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>OIB: 40272927990</w:t>
      </w:r>
    </w:p>
    <w:p w14:paraId="4ED3614E" w14:textId="3B5962ED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0095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095D">
        <w:rPr>
          <w:rFonts w:ascii="Times New Roman" w:hAnsi="Times New Roman" w:cs="Times New Roman"/>
          <w:b/>
          <w:sz w:val="24"/>
          <w:szCs w:val="24"/>
        </w:rPr>
        <w:t xml:space="preserve">        BILJEŠKE UZ FINANCIJSKI IZVJEŠTAJ</w:t>
      </w:r>
    </w:p>
    <w:p w14:paraId="1E48C501" w14:textId="37AB3975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095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0095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0095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0095D">
        <w:rPr>
          <w:rFonts w:ascii="Times New Roman" w:hAnsi="Times New Roman" w:cs="Times New Roman"/>
          <w:b/>
          <w:sz w:val="24"/>
          <w:szCs w:val="24"/>
        </w:rPr>
        <w:t xml:space="preserve">   za razdoblje 01.01.202</w:t>
      </w:r>
      <w:r w:rsidR="002131A4" w:rsidRPr="0050095D">
        <w:rPr>
          <w:rFonts w:ascii="Times New Roman" w:hAnsi="Times New Roman" w:cs="Times New Roman"/>
          <w:b/>
          <w:sz w:val="24"/>
          <w:szCs w:val="24"/>
        </w:rPr>
        <w:t>2</w:t>
      </w:r>
      <w:r w:rsidRPr="0050095D">
        <w:rPr>
          <w:rFonts w:ascii="Times New Roman" w:hAnsi="Times New Roman" w:cs="Times New Roman"/>
          <w:b/>
          <w:sz w:val="24"/>
          <w:szCs w:val="24"/>
        </w:rPr>
        <w:t>. - 31.12.202</w:t>
      </w:r>
      <w:r w:rsidR="002131A4" w:rsidRPr="0050095D">
        <w:rPr>
          <w:rFonts w:ascii="Times New Roman" w:hAnsi="Times New Roman" w:cs="Times New Roman"/>
          <w:b/>
          <w:sz w:val="24"/>
          <w:szCs w:val="24"/>
        </w:rPr>
        <w:t>2</w:t>
      </w:r>
      <w:r w:rsidRPr="0050095D">
        <w:rPr>
          <w:rFonts w:ascii="Times New Roman" w:hAnsi="Times New Roman" w:cs="Times New Roman"/>
          <w:b/>
          <w:sz w:val="24"/>
          <w:szCs w:val="24"/>
        </w:rPr>
        <w:t>.</w:t>
      </w:r>
    </w:p>
    <w:p w14:paraId="68BA7EC5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559E2960" w14:textId="38B21CA8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BILJEŠKE su izrađene u skladu s člancima čl. </w:t>
      </w:r>
      <w:r w:rsidR="002131A4" w:rsidRPr="0050095D">
        <w:rPr>
          <w:rFonts w:ascii="Times New Roman" w:hAnsi="Times New Roman" w:cs="Times New Roman"/>
          <w:sz w:val="24"/>
          <w:szCs w:val="24"/>
        </w:rPr>
        <w:t>14.-18</w:t>
      </w:r>
      <w:r w:rsidRPr="0050095D">
        <w:rPr>
          <w:rFonts w:ascii="Times New Roman" w:hAnsi="Times New Roman" w:cs="Times New Roman"/>
          <w:sz w:val="24"/>
          <w:szCs w:val="24"/>
        </w:rPr>
        <w:t>.</w:t>
      </w:r>
      <w:r w:rsidR="002131A4"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Pr="0050095D">
        <w:rPr>
          <w:rFonts w:ascii="Times New Roman" w:hAnsi="Times New Roman" w:cs="Times New Roman"/>
          <w:sz w:val="24"/>
          <w:szCs w:val="24"/>
        </w:rPr>
        <w:t>Pravilnika o financijskom izvještavanju</w:t>
      </w:r>
    </w:p>
    <w:p w14:paraId="2FA6319A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15C99FBD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>Obrazac PR-RAS</w:t>
      </w:r>
    </w:p>
    <w:p w14:paraId="7301D160" w14:textId="3FC5F2CB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PRIHODI:                                                                                </w:t>
      </w:r>
      <w:r w:rsidR="002131A4" w:rsidRPr="0050095D">
        <w:rPr>
          <w:rFonts w:ascii="Times New Roman" w:hAnsi="Times New Roman" w:cs="Times New Roman"/>
          <w:sz w:val="24"/>
          <w:szCs w:val="24"/>
        </w:rPr>
        <w:t>2.002.505,81</w:t>
      </w:r>
    </w:p>
    <w:p w14:paraId="27CA472A" w14:textId="1D5C9AD5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RASHODI:                                         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="002131A4" w:rsidRPr="0050095D">
        <w:rPr>
          <w:rFonts w:ascii="Times New Roman" w:hAnsi="Times New Roman" w:cs="Times New Roman"/>
          <w:sz w:val="24"/>
          <w:szCs w:val="24"/>
        </w:rPr>
        <w:t xml:space="preserve"> 1.998.465,46</w:t>
      </w:r>
    </w:p>
    <w:p w14:paraId="1618D055" w14:textId="1925DA3E" w:rsidR="00E33D1E" w:rsidRPr="0050095D" w:rsidRDefault="002131A4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VIŠAK 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PRIHODA: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4.040,35</w:t>
      </w:r>
    </w:p>
    <w:p w14:paraId="50FCF796" w14:textId="532D655F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MANJAK IZ 2</w:t>
      </w:r>
      <w:r w:rsidR="002131A4" w:rsidRPr="0050095D">
        <w:rPr>
          <w:rFonts w:ascii="Times New Roman" w:hAnsi="Times New Roman" w:cs="Times New Roman"/>
          <w:sz w:val="24"/>
          <w:szCs w:val="24"/>
        </w:rPr>
        <w:t>021</w:t>
      </w:r>
      <w:r w:rsidR="00F31E08" w:rsidRPr="0050095D">
        <w:rPr>
          <w:rFonts w:ascii="Times New Roman" w:hAnsi="Times New Roman" w:cs="Times New Roman"/>
          <w:sz w:val="24"/>
          <w:szCs w:val="24"/>
        </w:rPr>
        <w:t xml:space="preserve">.GODINE           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31E08" w:rsidRPr="0050095D">
        <w:rPr>
          <w:rFonts w:ascii="Times New Roman" w:hAnsi="Times New Roman" w:cs="Times New Roman"/>
          <w:sz w:val="24"/>
          <w:szCs w:val="24"/>
        </w:rPr>
        <w:t xml:space="preserve">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</w:t>
      </w:r>
      <w:r w:rsidR="0050095D">
        <w:rPr>
          <w:rFonts w:ascii="Times New Roman" w:hAnsi="Times New Roman" w:cs="Times New Roman"/>
          <w:sz w:val="24"/>
          <w:szCs w:val="24"/>
        </w:rPr>
        <w:t xml:space="preserve">- </w:t>
      </w:r>
      <w:r w:rsidR="002131A4" w:rsidRPr="0050095D">
        <w:rPr>
          <w:rFonts w:ascii="Times New Roman" w:hAnsi="Times New Roman" w:cs="Times New Roman"/>
          <w:sz w:val="24"/>
          <w:szCs w:val="24"/>
        </w:rPr>
        <w:t>108.545,96</w:t>
      </w:r>
    </w:p>
    <w:p w14:paraId="13B323DD" w14:textId="450EEDAA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UKUPNI MANJAK                                               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  - </w:t>
      </w:r>
      <w:r w:rsidR="002131A4" w:rsidRPr="0050095D">
        <w:rPr>
          <w:rFonts w:ascii="Times New Roman" w:hAnsi="Times New Roman" w:cs="Times New Roman"/>
          <w:sz w:val="24"/>
          <w:szCs w:val="24"/>
        </w:rPr>
        <w:t>104.505,61</w:t>
      </w:r>
    </w:p>
    <w:p w14:paraId="2085ADA8" w14:textId="4E751EE2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4363C7D2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65F58932" w14:textId="7E6F3947" w:rsidR="00E33D1E" w:rsidRPr="0050095D" w:rsidRDefault="002131A4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Šifre  63 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FB7930" w:rsidRPr="0050095D">
        <w:rPr>
          <w:rFonts w:ascii="Times New Roman" w:hAnsi="Times New Roman" w:cs="Times New Roman"/>
          <w:sz w:val="24"/>
          <w:szCs w:val="24"/>
        </w:rPr>
        <w:t>p</w:t>
      </w:r>
      <w:r w:rsidR="007113BB" w:rsidRPr="0050095D">
        <w:rPr>
          <w:rFonts w:ascii="Times New Roman" w:hAnsi="Times New Roman" w:cs="Times New Roman"/>
          <w:sz w:val="24"/>
          <w:szCs w:val="24"/>
        </w:rPr>
        <w:t xml:space="preserve">omoći </w:t>
      </w:r>
      <w:r w:rsidR="00FB7930" w:rsidRPr="0050095D">
        <w:rPr>
          <w:rFonts w:ascii="Times New Roman" w:hAnsi="Times New Roman" w:cs="Times New Roman"/>
          <w:sz w:val="24"/>
          <w:szCs w:val="24"/>
        </w:rPr>
        <w:t>od Ministarstva i Županije za programe</w:t>
      </w:r>
    </w:p>
    <w:p w14:paraId="179D2F10" w14:textId="79F6EBED" w:rsidR="00E33D1E" w:rsidRPr="0050095D" w:rsidRDefault="002131A4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65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povećanje prihoda </w:t>
      </w:r>
      <w:r w:rsidRPr="0050095D">
        <w:rPr>
          <w:rFonts w:ascii="Times New Roman" w:hAnsi="Times New Roman" w:cs="Times New Roman"/>
          <w:sz w:val="24"/>
          <w:szCs w:val="24"/>
        </w:rPr>
        <w:t>od prodaje ulaznica</w:t>
      </w:r>
    </w:p>
    <w:p w14:paraId="10C5DC7C" w14:textId="17DA40BC" w:rsidR="002131A4" w:rsidRPr="0050095D" w:rsidRDefault="002131A4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66 povećanje </w:t>
      </w:r>
      <w:r w:rsidR="00AA67C2" w:rsidRPr="0050095D">
        <w:rPr>
          <w:rFonts w:ascii="Times New Roman" w:hAnsi="Times New Roman" w:cs="Times New Roman"/>
          <w:sz w:val="24"/>
          <w:szCs w:val="24"/>
        </w:rPr>
        <w:t>prihoda od prodaje suvenira</w:t>
      </w:r>
      <w:r w:rsidR="00BB1B8A" w:rsidRPr="0050095D">
        <w:rPr>
          <w:rFonts w:ascii="Times New Roman" w:hAnsi="Times New Roman" w:cs="Times New Roman"/>
          <w:sz w:val="24"/>
          <w:szCs w:val="24"/>
        </w:rPr>
        <w:t xml:space="preserve"> i donacija </w:t>
      </w:r>
    </w:p>
    <w:p w14:paraId="042341DF" w14:textId="2B0CD1FA" w:rsidR="00E33D1E" w:rsidRPr="0050095D" w:rsidRDefault="00BB1B8A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31 povećanje rashoda za zaposlene</w:t>
      </w:r>
      <w:r w:rsidR="00AA67C2"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="00DE38DF">
        <w:rPr>
          <w:rFonts w:ascii="Times New Roman" w:hAnsi="Times New Roman" w:cs="Times New Roman"/>
          <w:sz w:val="24"/>
          <w:szCs w:val="24"/>
        </w:rPr>
        <w:t xml:space="preserve">- </w:t>
      </w:r>
      <w:r w:rsidR="00AA67C2" w:rsidRPr="0050095D">
        <w:rPr>
          <w:rFonts w:ascii="Times New Roman" w:hAnsi="Times New Roman" w:cs="Times New Roman"/>
          <w:sz w:val="24"/>
          <w:szCs w:val="24"/>
        </w:rPr>
        <w:t>promjena koeficijenta</w:t>
      </w:r>
    </w:p>
    <w:p w14:paraId="023B8D90" w14:textId="0669FC9D" w:rsidR="00BB1B8A" w:rsidRDefault="00BB1B8A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32 </w:t>
      </w:r>
      <w:r w:rsidR="00DE38DF">
        <w:rPr>
          <w:rFonts w:ascii="Times New Roman" w:hAnsi="Times New Roman" w:cs="Times New Roman"/>
          <w:sz w:val="24"/>
          <w:szCs w:val="24"/>
        </w:rPr>
        <w:t>povećanje materijalnih rashoda -</w:t>
      </w:r>
      <w:r w:rsidRPr="0050095D">
        <w:rPr>
          <w:rFonts w:ascii="Times New Roman" w:hAnsi="Times New Roman" w:cs="Times New Roman"/>
          <w:sz w:val="24"/>
          <w:szCs w:val="24"/>
        </w:rPr>
        <w:t xml:space="preserve"> službeno putovanje, povećani ras</w:t>
      </w:r>
      <w:r w:rsidR="00AA67C2" w:rsidRPr="0050095D">
        <w:rPr>
          <w:rFonts w:ascii="Times New Roman" w:hAnsi="Times New Roman" w:cs="Times New Roman"/>
          <w:sz w:val="24"/>
          <w:szCs w:val="24"/>
        </w:rPr>
        <w:t>h</w:t>
      </w:r>
      <w:r w:rsidR="0050095D">
        <w:rPr>
          <w:rFonts w:ascii="Times New Roman" w:hAnsi="Times New Roman" w:cs="Times New Roman"/>
          <w:sz w:val="24"/>
          <w:szCs w:val="24"/>
        </w:rPr>
        <w:t xml:space="preserve">odi za materijal i </w:t>
      </w:r>
    </w:p>
    <w:p w14:paraId="191458B7" w14:textId="002217AF" w:rsidR="00BB1B8A" w:rsidRPr="0050095D" w:rsidRDefault="0050095D" w:rsidP="00E33D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energiju, </w:t>
      </w:r>
      <w:r w:rsidR="00BB1B8A" w:rsidRPr="0050095D">
        <w:rPr>
          <w:rFonts w:ascii="Times New Roman" w:hAnsi="Times New Roman" w:cs="Times New Roman"/>
          <w:sz w:val="24"/>
          <w:szCs w:val="24"/>
        </w:rPr>
        <w:t>rashodi za usluge, ostali financijski rashodi zbog rasta cijena</w:t>
      </w:r>
    </w:p>
    <w:p w14:paraId="473B38DA" w14:textId="73B6AA7D" w:rsidR="00BB1B8A" w:rsidRPr="0050095D" w:rsidRDefault="00BB1B8A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42 povećanje rashoda za nabavu zbog kupnje nove opreme</w:t>
      </w:r>
    </w:p>
    <w:p w14:paraId="2CD139BF" w14:textId="4950F84B" w:rsidR="00BB1B8A" w:rsidRPr="0050095D" w:rsidRDefault="00BB1B8A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BE1E1B4" w14:textId="77777777" w:rsidR="0076531E" w:rsidRPr="0050095D" w:rsidRDefault="0076531E" w:rsidP="00E33D1E">
      <w:pPr>
        <w:rPr>
          <w:rFonts w:ascii="Times New Roman" w:hAnsi="Times New Roman" w:cs="Times New Roman"/>
          <w:sz w:val="24"/>
          <w:szCs w:val="24"/>
        </w:rPr>
      </w:pPr>
    </w:p>
    <w:p w14:paraId="41B7730C" w14:textId="77777777" w:rsidR="00BB1B8A" w:rsidRPr="0050095D" w:rsidRDefault="00BB1B8A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058AEDCE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lastRenderedPageBreak/>
        <w:t>Obrazac Bilanca</w:t>
      </w:r>
    </w:p>
    <w:p w14:paraId="3DD1B4E7" w14:textId="3C070DAC" w:rsidR="00E33D1E" w:rsidRPr="0050095D" w:rsidRDefault="00D034CD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Šifre B001 IMOVINA = B003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OBVEZE I VLASTITI IZVORI</w:t>
      </w:r>
    </w:p>
    <w:p w14:paraId="3115DD2F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2ED310B1" w14:textId="10B76953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Godišnji popis imovine i obveza je napravljen, otpisa i rashodovanja imovine t</w:t>
      </w:r>
      <w:r w:rsidR="00D034CD" w:rsidRPr="0050095D">
        <w:rPr>
          <w:rFonts w:ascii="Times New Roman" w:hAnsi="Times New Roman" w:cs="Times New Roman"/>
          <w:sz w:val="24"/>
          <w:szCs w:val="24"/>
        </w:rPr>
        <w:t>okom 2022</w:t>
      </w:r>
      <w:r w:rsidR="002B2BD3" w:rsidRPr="0050095D">
        <w:rPr>
          <w:rFonts w:ascii="Times New Roman" w:hAnsi="Times New Roman" w:cs="Times New Roman"/>
          <w:sz w:val="24"/>
          <w:szCs w:val="24"/>
        </w:rPr>
        <w:t>.godine nije bilo.</w:t>
      </w:r>
    </w:p>
    <w:p w14:paraId="56DA0A3E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05C7C22C" w14:textId="7880BC33" w:rsidR="00E33D1E" w:rsidRPr="0050095D" w:rsidRDefault="00D034CD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Dio 16D Potraživanja za prihode poslovanja – dospjela 29.203,15 </w:t>
      </w:r>
    </w:p>
    <w:p w14:paraId="5B70B6B3" w14:textId="3E937364" w:rsidR="00E33D1E" w:rsidRPr="0050095D" w:rsidRDefault="00D034CD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Dio 16N Potraživanja za prihode poslovanja –</w:t>
      </w:r>
      <w:r w:rsidR="00955420" w:rsidRPr="0050095D">
        <w:rPr>
          <w:rFonts w:ascii="Times New Roman" w:hAnsi="Times New Roman" w:cs="Times New Roman"/>
          <w:sz w:val="24"/>
          <w:szCs w:val="24"/>
        </w:rPr>
        <w:t xml:space="preserve"> nedos</w:t>
      </w:r>
      <w:r w:rsidRPr="0050095D">
        <w:rPr>
          <w:rFonts w:ascii="Times New Roman" w:hAnsi="Times New Roman" w:cs="Times New Roman"/>
          <w:sz w:val="24"/>
          <w:szCs w:val="24"/>
        </w:rPr>
        <w:t>pjela 51.873,05</w:t>
      </w:r>
    </w:p>
    <w:p w14:paraId="28023810" w14:textId="14BFCAFA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167210 Potraživanja za prihode </w:t>
      </w:r>
      <w:r w:rsidR="0002778C" w:rsidRPr="0050095D">
        <w:rPr>
          <w:rFonts w:ascii="Times New Roman" w:hAnsi="Times New Roman" w:cs="Times New Roman"/>
          <w:sz w:val="24"/>
          <w:szCs w:val="24"/>
        </w:rPr>
        <w:t>od ulaznica</w:t>
      </w:r>
      <w:r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="00265266" w:rsidRPr="0050095D">
        <w:rPr>
          <w:rFonts w:ascii="Times New Roman" w:hAnsi="Times New Roman" w:cs="Times New Roman"/>
          <w:sz w:val="24"/>
          <w:szCs w:val="24"/>
        </w:rPr>
        <w:t>35.368,19</w:t>
      </w:r>
    </w:p>
    <w:p w14:paraId="782D8EF5" w14:textId="26D51F46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167211 Potraživanje za prihode od suvenira </w:t>
      </w:r>
      <w:r w:rsidR="00265266" w:rsidRPr="0050095D">
        <w:rPr>
          <w:rFonts w:ascii="Times New Roman" w:hAnsi="Times New Roman" w:cs="Times New Roman"/>
          <w:sz w:val="24"/>
          <w:szCs w:val="24"/>
        </w:rPr>
        <w:t>8.907,24</w:t>
      </w:r>
    </w:p>
    <w:p w14:paraId="06D24258" w14:textId="7F15D772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167212 Potraživanja za prihode iz državnog proračuna 90,54</w:t>
      </w:r>
    </w:p>
    <w:p w14:paraId="442ABB11" w14:textId="77A4BD40" w:rsidR="0002778C" w:rsidRPr="0050095D" w:rsidRDefault="0002778C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1672120 Potraživanja </w:t>
      </w:r>
      <w:r w:rsidR="00265266" w:rsidRPr="0050095D">
        <w:rPr>
          <w:rFonts w:ascii="Times New Roman" w:hAnsi="Times New Roman" w:cs="Times New Roman"/>
          <w:sz w:val="24"/>
          <w:szCs w:val="24"/>
        </w:rPr>
        <w:t>za prihode od pruženih usluga 64</w:t>
      </w:r>
      <w:r w:rsidRPr="0050095D">
        <w:rPr>
          <w:rFonts w:ascii="Times New Roman" w:hAnsi="Times New Roman" w:cs="Times New Roman"/>
          <w:sz w:val="24"/>
          <w:szCs w:val="24"/>
        </w:rPr>
        <w:t>,00</w:t>
      </w:r>
    </w:p>
    <w:p w14:paraId="4B47EED4" w14:textId="6B942CD4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167213 Potraživanja za prihode iz županijskog proračuna </w:t>
      </w:r>
      <w:r w:rsidR="00265266" w:rsidRPr="0050095D">
        <w:rPr>
          <w:rFonts w:ascii="Times New Roman" w:hAnsi="Times New Roman" w:cs="Times New Roman"/>
          <w:sz w:val="24"/>
          <w:szCs w:val="24"/>
        </w:rPr>
        <w:t>4.742,23</w:t>
      </w:r>
    </w:p>
    <w:p w14:paraId="619C8C04" w14:textId="4792F65F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167214 Potraživanja za ostale prihode </w:t>
      </w:r>
      <w:r w:rsidR="0002778C" w:rsidRPr="0050095D">
        <w:rPr>
          <w:rFonts w:ascii="Times New Roman" w:hAnsi="Times New Roman" w:cs="Times New Roman"/>
          <w:sz w:val="24"/>
          <w:szCs w:val="24"/>
        </w:rPr>
        <w:t>2.474,54</w:t>
      </w:r>
    </w:p>
    <w:p w14:paraId="1111E1D2" w14:textId="1A9E4525" w:rsidR="00A706D0" w:rsidRPr="0050095D" w:rsidRDefault="00A706D0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167215 Prihodi od HZZO  -2,98</w:t>
      </w:r>
    </w:p>
    <w:p w14:paraId="4DB44DDE" w14:textId="516C40BF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167218 Potraživanja za prihode o</w:t>
      </w:r>
      <w:r w:rsidR="0002778C" w:rsidRPr="0050095D">
        <w:rPr>
          <w:rFonts w:ascii="Times New Roman" w:hAnsi="Times New Roman" w:cs="Times New Roman"/>
          <w:sz w:val="24"/>
          <w:szCs w:val="24"/>
        </w:rPr>
        <w:t>d donacija</w:t>
      </w:r>
      <w:r w:rsidR="00265266" w:rsidRPr="0050095D">
        <w:rPr>
          <w:rFonts w:ascii="Times New Roman" w:hAnsi="Times New Roman" w:cs="Times New Roman"/>
          <w:sz w:val="24"/>
          <w:szCs w:val="24"/>
        </w:rPr>
        <w:t xml:space="preserve"> 164,0</w:t>
      </w:r>
      <w:r w:rsidRPr="0050095D">
        <w:rPr>
          <w:rFonts w:ascii="Times New Roman" w:hAnsi="Times New Roman" w:cs="Times New Roman"/>
          <w:sz w:val="24"/>
          <w:szCs w:val="24"/>
        </w:rPr>
        <w:t>0</w:t>
      </w:r>
    </w:p>
    <w:p w14:paraId="191C2461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167219 Potraživanja za prihode od HZZ 65,29</w:t>
      </w:r>
    </w:p>
    <w:p w14:paraId="045B4186" w14:textId="77777777" w:rsidR="00DA6600" w:rsidRPr="0050095D" w:rsidRDefault="00DA6600" w:rsidP="00E33D1E">
      <w:pPr>
        <w:rPr>
          <w:rFonts w:ascii="Times New Roman" w:hAnsi="Times New Roman" w:cs="Times New Roman"/>
          <w:sz w:val="24"/>
          <w:szCs w:val="24"/>
        </w:rPr>
      </w:pPr>
    </w:p>
    <w:p w14:paraId="164873A3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>Obrazac RAS-funkcijski</w:t>
      </w:r>
    </w:p>
    <w:p w14:paraId="49C610DA" w14:textId="664E71D7" w:rsidR="002E29D2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Rekreacija, kultura i religija        ukupno 1.</w:t>
      </w:r>
      <w:r w:rsidR="00265266" w:rsidRPr="0050095D">
        <w:rPr>
          <w:rFonts w:ascii="Times New Roman" w:hAnsi="Times New Roman" w:cs="Times New Roman"/>
          <w:sz w:val="24"/>
          <w:szCs w:val="24"/>
        </w:rPr>
        <w:t>998.465,46</w:t>
      </w:r>
    </w:p>
    <w:p w14:paraId="6A723067" w14:textId="77777777" w:rsidR="00265266" w:rsidRPr="0050095D" w:rsidRDefault="00265266" w:rsidP="00E33D1E">
      <w:pPr>
        <w:rPr>
          <w:rFonts w:ascii="Times New Roman" w:hAnsi="Times New Roman" w:cs="Times New Roman"/>
          <w:sz w:val="24"/>
          <w:szCs w:val="24"/>
        </w:rPr>
      </w:pPr>
    </w:p>
    <w:p w14:paraId="39B7BD74" w14:textId="6C7FE592" w:rsidR="00265266" w:rsidRPr="0050095D" w:rsidRDefault="00265266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t>Obrazac P-VRIO</w:t>
      </w:r>
    </w:p>
    <w:p w14:paraId="58EBE368" w14:textId="0196F540" w:rsidR="00265266" w:rsidRPr="0050095D" w:rsidRDefault="00265266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Svi podaci s 0,00.</w:t>
      </w:r>
    </w:p>
    <w:p w14:paraId="591DD3D7" w14:textId="77777777" w:rsidR="00265266" w:rsidRDefault="00265266" w:rsidP="00E33D1E">
      <w:pPr>
        <w:rPr>
          <w:rFonts w:ascii="Times New Roman" w:hAnsi="Times New Roman" w:cs="Times New Roman"/>
          <w:sz w:val="24"/>
          <w:szCs w:val="24"/>
        </w:rPr>
      </w:pPr>
    </w:p>
    <w:p w14:paraId="0F96BC90" w14:textId="77777777" w:rsidR="0050095D" w:rsidRPr="0050095D" w:rsidRDefault="0050095D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7C9851FC" w14:textId="07C91F65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  <w:r w:rsidRPr="0050095D">
        <w:rPr>
          <w:rFonts w:ascii="Times New Roman" w:hAnsi="Times New Roman" w:cs="Times New Roman"/>
          <w:b/>
          <w:sz w:val="24"/>
          <w:szCs w:val="24"/>
        </w:rPr>
        <w:lastRenderedPageBreak/>
        <w:t>Obrazac Izvještaj o obvezama</w:t>
      </w:r>
    </w:p>
    <w:p w14:paraId="7A8E268E" w14:textId="77777777" w:rsidR="00E33D1E" w:rsidRPr="0050095D" w:rsidRDefault="00E33D1E" w:rsidP="00E33D1E">
      <w:pPr>
        <w:rPr>
          <w:rFonts w:ascii="Times New Roman" w:hAnsi="Times New Roman" w:cs="Times New Roman"/>
          <w:b/>
          <w:sz w:val="24"/>
          <w:szCs w:val="24"/>
        </w:rPr>
      </w:pPr>
    </w:p>
    <w:p w14:paraId="3A6A1916" w14:textId="5AEEF448" w:rsidR="00E33D1E" w:rsidRPr="0050095D" w:rsidRDefault="00265266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Šifre V001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</w:t>
      </w:r>
      <w:r w:rsidRPr="0050095D">
        <w:rPr>
          <w:rFonts w:ascii="Times New Roman" w:hAnsi="Times New Roman" w:cs="Times New Roman"/>
          <w:sz w:val="24"/>
          <w:szCs w:val="24"/>
        </w:rPr>
        <w:t xml:space="preserve">154.056,93 </w:t>
      </w:r>
      <w:r w:rsidR="00E33D1E" w:rsidRPr="0050095D">
        <w:rPr>
          <w:rFonts w:ascii="Times New Roman" w:hAnsi="Times New Roman" w:cs="Times New Roman"/>
          <w:sz w:val="24"/>
          <w:szCs w:val="24"/>
        </w:rPr>
        <w:t>- stanje obveza na dan 01.01.202</w:t>
      </w:r>
      <w:r w:rsidRPr="0050095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13513271" w14:textId="48075EE8" w:rsidR="00E33D1E" w:rsidRPr="0050095D" w:rsidRDefault="00265266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V002  2.000.959,76 - povećanje obveza  od 01.01. do </w:t>
      </w:r>
      <w:r w:rsidR="00E33D1E" w:rsidRPr="0050095D">
        <w:rPr>
          <w:rFonts w:ascii="Times New Roman" w:hAnsi="Times New Roman" w:cs="Times New Roman"/>
          <w:sz w:val="24"/>
          <w:szCs w:val="24"/>
        </w:rPr>
        <w:t>31.12.202</w:t>
      </w:r>
      <w:r w:rsidRPr="0050095D">
        <w:rPr>
          <w:rFonts w:ascii="Times New Roman" w:hAnsi="Times New Roman" w:cs="Times New Roman"/>
          <w:sz w:val="24"/>
          <w:szCs w:val="24"/>
        </w:rPr>
        <w:t>2</w:t>
      </w:r>
      <w:r w:rsidR="00AB74CA" w:rsidRPr="0050095D">
        <w:rPr>
          <w:rFonts w:ascii="Times New Roman" w:hAnsi="Times New Roman" w:cs="Times New Roman"/>
          <w:sz w:val="24"/>
          <w:szCs w:val="24"/>
        </w:rPr>
        <w:t>.</w:t>
      </w:r>
    </w:p>
    <w:p w14:paraId="2D08DD89" w14:textId="2B9C3AF9" w:rsidR="00E33D1E" w:rsidRPr="0050095D" w:rsidRDefault="00265266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V004  1.998.485,18 - podmirene obveze od 01.01. do </w:t>
      </w:r>
      <w:r w:rsidR="00E33D1E" w:rsidRPr="0050095D">
        <w:rPr>
          <w:rFonts w:ascii="Times New Roman" w:hAnsi="Times New Roman" w:cs="Times New Roman"/>
          <w:sz w:val="24"/>
          <w:szCs w:val="24"/>
        </w:rPr>
        <w:t>31.12.202</w:t>
      </w:r>
      <w:r w:rsidRPr="0050095D">
        <w:rPr>
          <w:rFonts w:ascii="Times New Roman" w:hAnsi="Times New Roman" w:cs="Times New Roman"/>
          <w:sz w:val="24"/>
          <w:szCs w:val="24"/>
        </w:rPr>
        <w:t>2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2E960" w14:textId="2FEEB6FE" w:rsidR="00201255" w:rsidRPr="0050095D" w:rsidRDefault="00201255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V007        47.878,61 - dospjele obveze (računi s datumom dospijeća 31.12.2022.)</w:t>
      </w:r>
    </w:p>
    <w:p w14:paraId="1E8BA909" w14:textId="568CC176" w:rsidR="00201255" w:rsidRPr="0050095D" w:rsidRDefault="00265266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01255" w:rsidRPr="0050095D">
        <w:rPr>
          <w:rFonts w:ascii="Times New Roman" w:hAnsi="Times New Roman" w:cs="Times New Roman"/>
          <w:sz w:val="24"/>
          <w:szCs w:val="24"/>
        </w:rPr>
        <w:t>V009</w:t>
      </w:r>
      <w:r w:rsidR="00E33D1E"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="00201255" w:rsidRPr="0050095D">
        <w:rPr>
          <w:rFonts w:ascii="Times New Roman" w:hAnsi="Times New Roman" w:cs="Times New Roman"/>
          <w:sz w:val="24"/>
          <w:szCs w:val="24"/>
        </w:rPr>
        <w:t xml:space="preserve">     108.652,90 - nedospjele obveze</w:t>
      </w:r>
    </w:p>
    <w:p w14:paraId="38946337" w14:textId="7BC3FA82" w:rsidR="00201255" w:rsidRPr="0050095D" w:rsidRDefault="00201255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V006       156.531,51  - stanje ukupnih obveza na kraju izvještajnog razdoblja</w:t>
      </w:r>
    </w:p>
    <w:p w14:paraId="52CCC568" w14:textId="7C3B6013" w:rsidR="00201255" w:rsidRPr="0050095D" w:rsidRDefault="00201255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 Ra</w:t>
      </w:r>
      <w:r w:rsidR="0050095D">
        <w:rPr>
          <w:rFonts w:ascii="Times New Roman" w:hAnsi="Times New Roman" w:cs="Times New Roman"/>
          <w:sz w:val="24"/>
          <w:szCs w:val="24"/>
        </w:rPr>
        <w:t>čuni s dospijećem do 31.12.2022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47.878,61</w:t>
      </w:r>
    </w:p>
    <w:p w14:paraId="13336506" w14:textId="58A821F2" w:rsidR="00201255" w:rsidRPr="0050095D" w:rsidRDefault="00201255" w:rsidP="00201255">
      <w:pPr>
        <w:tabs>
          <w:tab w:val="left" w:pos="2055"/>
          <w:tab w:val="left" w:pos="6225"/>
        </w:tabs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Računi s dospijećem 01/2023 </w:t>
      </w:r>
      <w:r w:rsidRPr="0050095D">
        <w:rPr>
          <w:rFonts w:ascii="Times New Roman" w:hAnsi="Times New Roman" w:cs="Times New Roman"/>
          <w:sz w:val="24"/>
          <w:szCs w:val="24"/>
        </w:rPr>
        <w:tab/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095D">
        <w:rPr>
          <w:rFonts w:ascii="Times New Roman" w:hAnsi="Times New Roman" w:cs="Times New Roman"/>
          <w:sz w:val="24"/>
          <w:szCs w:val="24"/>
        </w:rPr>
        <w:t>15.461,00</w:t>
      </w:r>
    </w:p>
    <w:p w14:paraId="10A2CB05" w14:textId="17F47189" w:rsidR="00201255" w:rsidRPr="0050095D" w:rsidRDefault="00201255" w:rsidP="00201255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Plaća 12/2022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91.499,82</w:t>
      </w:r>
    </w:p>
    <w:p w14:paraId="5053465F" w14:textId="2FD1A5B8" w:rsidR="00201255" w:rsidRPr="0050095D" w:rsidRDefault="00201255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Ugovor o djelu 12/2022 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       1.539,23</w:t>
      </w:r>
    </w:p>
    <w:p w14:paraId="25BF9643" w14:textId="6890076F" w:rsidR="00201255" w:rsidRPr="0050095D" w:rsidRDefault="00201255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706D0" w:rsidRPr="005009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095D">
        <w:rPr>
          <w:rFonts w:ascii="Times New Roman" w:hAnsi="Times New Roman" w:cs="Times New Roman"/>
          <w:sz w:val="24"/>
          <w:szCs w:val="24"/>
        </w:rPr>
        <w:t>Bolovanje HZZO</w:t>
      </w:r>
      <w:r w:rsidR="005009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152,85</w:t>
      </w:r>
    </w:p>
    <w:p w14:paraId="4827AB5C" w14:textId="2EDEE98D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34E5B30D" w14:textId="34589B84" w:rsidR="00E33D1E" w:rsidRPr="0050095D" w:rsidRDefault="0076531E" w:rsidP="00E33D1E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</w:t>
      </w:r>
      <w:r w:rsidR="00201255" w:rsidRPr="0050095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223C5E7" w14:textId="41F44375" w:rsidR="00E33D1E" w:rsidRPr="0050095D" w:rsidRDefault="00E33D1E" w:rsidP="00201255">
      <w:pPr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16BD43C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10B9C6D0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420CC8D8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1A9F75C7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727618E6" w14:textId="77777777" w:rsidR="00E33D1E" w:rsidRPr="0050095D" w:rsidRDefault="00E33D1E" w:rsidP="00E33D1E">
      <w:pPr>
        <w:rPr>
          <w:rFonts w:ascii="Times New Roman" w:hAnsi="Times New Roman" w:cs="Times New Roman"/>
          <w:sz w:val="24"/>
          <w:szCs w:val="24"/>
        </w:rPr>
      </w:pPr>
    </w:p>
    <w:p w14:paraId="37A625F1" w14:textId="77777777" w:rsidR="00E33D1E" w:rsidRPr="0050095D" w:rsidRDefault="00E33D1E" w:rsidP="00E33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Ravnateljica:</w:t>
      </w:r>
    </w:p>
    <w:p w14:paraId="7C0A6816" w14:textId="77777777" w:rsidR="00E33D1E" w:rsidRPr="0050095D" w:rsidRDefault="00E33D1E" w:rsidP="00E33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81685" w14:textId="77777777" w:rsidR="00E33D1E" w:rsidRPr="0050095D" w:rsidRDefault="00E33D1E" w:rsidP="00E33D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Margareta Biškupić Čurla, dipl.etn</w:t>
      </w:r>
    </w:p>
    <w:p w14:paraId="0D98351C" w14:textId="77777777" w:rsidR="003969DE" w:rsidRDefault="003969DE"/>
    <w:sectPr w:rsidR="00396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1E"/>
    <w:rsid w:val="0002778C"/>
    <w:rsid w:val="001739A1"/>
    <w:rsid w:val="00201255"/>
    <w:rsid w:val="002131A4"/>
    <w:rsid w:val="00265266"/>
    <w:rsid w:val="002B2BD3"/>
    <w:rsid w:val="002D4288"/>
    <w:rsid w:val="002E29D2"/>
    <w:rsid w:val="003969DE"/>
    <w:rsid w:val="0050095D"/>
    <w:rsid w:val="007113BB"/>
    <w:rsid w:val="0076531E"/>
    <w:rsid w:val="00955420"/>
    <w:rsid w:val="00A66924"/>
    <w:rsid w:val="00A706D0"/>
    <w:rsid w:val="00A76D0F"/>
    <w:rsid w:val="00AA67C2"/>
    <w:rsid w:val="00AB74CA"/>
    <w:rsid w:val="00BB1B8A"/>
    <w:rsid w:val="00C56BCB"/>
    <w:rsid w:val="00D034CD"/>
    <w:rsid w:val="00D720B1"/>
    <w:rsid w:val="00DA6600"/>
    <w:rsid w:val="00DC5A95"/>
    <w:rsid w:val="00DE38DF"/>
    <w:rsid w:val="00E33D1E"/>
    <w:rsid w:val="00F31E08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2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1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C2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1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C2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69A2-975E-479B-A303-CE9B1B38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Tabak</dc:creator>
  <cp:lastModifiedBy>Adimistrator</cp:lastModifiedBy>
  <cp:revision>2</cp:revision>
  <cp:lastPrinted>2023-01-31T09:07:00Z</cp:lastPrinted>
  <dcterms:created xsi:type="dcterms:W3CDTF">2023-02-06T13:55:00Z</dcterms:created>
  <dcterms:modified xsi:type="dcterms:W3CDTF">2023-02-06T13:55:00Z</dcterms:modified>
</cp:coreProperties>
</file>